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7" w:rsidRDefault="00974098">
      <w:pPr>
        <w:rPr>
          <w:b/>
          <w:sz w:val="28"/>
          <w:szCs w:val="28"/>
          <w:u w:val="single"/>
        </w:rPr>
      </w:pPr>
      <w:bookmarkStart w:id="0" w:name="_GoBack"/>
      <w:bookmarkEnd w:id="0"/>
      <w:r w:rsidRPr="00974098">
        <w:rPr>
          <w:b/>
          <w:sz w:val="28"/>
          <w:szCs w:val="28"/>
          <w:u w:val="single"/>
        </w:rPr>
        <w:t>Grade 6 MCA-III – Test #9 Answers</w:t>
      </w:r>
    </w:p>
    <w:p w:rsidR="00974098" w:rsidRPr="00974098" w:rsidRDefault="00974098" w:rsidP="00974098">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1.</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800000"/>
                <w:sz w:val="27"/>
                <w:szCs w:val="27"/>
              </w:rPr>
              <w:drawing>
                <wp:inline distT="0" distB="0" distL="0" distR="0">
                  <wp:extent cx="5362575" cy="2143125"/>
                  <wp:effectExtent l="19050" t="0" r="9525" b="0"/>
                  <wp:docPr id="1" name="Picture 1" descr="http://www.linkstolearning.com/Images/tests/Image226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tolearning.com/Images/tests/Image22685.gif"/>
                          <pic:cNvPicPr>
                            <a:picLocks noChangeAspect="1" noChangeArrowheads="1"/>
                          </pic:cNvPicPr>
                        </pic:nvPicPr>
                        <pic:blipFill>
                          <a:blip r:embed="rId5" cstate="print"/>
                          <a:srcRect/>
                          <a:stretch>
                            <a:fillRect/>
                          </a:stretch>
                        </pic:blipFill>
                        <pic:spPr bwMode="auto">
                          <a:xfrm>
                            <a:off x="0" y="0"/>
                            <a:ext cx="5362575" cy="2143125"/>
                          </a:xfrm>
                          <a:prstGeom prst="rect">
                            <a:avLst/>
                          </a:prstGeom>
                          <a:noFill/>
                          <a:ln w="9525">
                            <a:noFill/>
                            <a:miter lim="800000"/>
                            <a:headEnd/>
                            <a:tailEnd/>
                          </a:ln>
                        </pic:spPr>
                      </pic:pic>
                    </a:graphicData>
                  </a:graphic>
                </wp:inline>
              </w:drawing>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35</w:t>
            </w:r>
            <w:r w:rsidRPr="00974098">
              <w:rPr>
                <w:rFonts w:ascii="Times New Roman" w:eastAsia="Times New Roman" w:hAnsi="Times New Roman" w:cs="Times New Roman"/>
                <w:color w:val="000000"/>
                <w:sz w:val="24"/>
                <w:szCs w:val="24"/>
                <w:vertAlign w:val="superscript"/>
              </w:rPr>
              <w:t>o</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45</w:t>
            </w:r>
            <w:r w:rsidRPr="00974098">
              <w:rPr>
                <w:rFonts w:ascii="Times New Roman" w:eastAsia="Times New Roman" w:hAnsi="Times New Roman" w:cs="Times New Roman"/>
                <w:color w:val="000000"/>
                <w:sz w:val="24"/>
                <w:szCs w:val="24"/>
                <w:vertAlign w:val="superscript"/>
              </w:rPr>
              <w:t>o</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90</w:t>
            </w:r>
            <w:r w:rsidRPr="00974098">
              <w:rPr>
                <w:rFonts w:ascii="Times New Roman" w:eastAsia="Times New Roman" w:hAnsi="Times New Roman" w:cs="Times New Roman"/>
                <w:color w:val="000000"/>
                <w:sz w:val="24"/>
                <w:szCs w:val="24"/>
                <w:vertAlign w:val="superscript"/>
              </w:rPr>
              <w:t>o</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180</w:t>
            </w:r>
            <w:r w:rsidRPr="00974098">
              <w:rPr>
                <w:rFonts w:ascii="Times New Roman" w:eastAsia="Times New Roman" w:hAnsi="Times New Roman" w:cs="Times New Roman"/>
                <w:color w:val="000000"/>
                <w:sz w:val="24"/>
                <w:szCs w:val="24"/>
                <w:vertAlign w:val="superscript"/>
              </w:rPr>
              <w:t>o</w:t>
            </w:r>
            <w:r w:rsidRPr="00974098">
              <w:rPr>
                <w:rFonts w:ascii="Times New Roman" w:eastAsia="Times New Roman" w:hAnsi="Times New Roman" w:cs="Times New Roman"/>
                <w:color w:val="000000"/>
                <w:sz w:val="24"/>
                <w:szCs w:val="24"/>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35"/>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45</w:t>
            </w:r>
            <w:r w:rsidRPr="00974098">
              <w:rPr>
                <w:rFonts w:ascii="Times New Roman" w:eastAsia="Times New Roman" w:hAnsi="Times New Roman" w:cs="Times New Roman"/>
                <w:color w:val="00008B"/>
                <w:sz w:val="27"/>
                <w:szCs w:val="27"/>
                <w:vertAlign w:val="superscript"/>
              </w:rPr>
              <w:t>o</w:t>
            </w:r>
            <w:r w:rsidRPr="00974098">
              <w:rPr>
                <w:rFonts w:ascii="Times New Roman" w:eastAsia="Times New Roman" w:hAnsi="Times New Roman" w:cs="Times New Roman"/>
                <w:color w:val="00008B"/>
                <w:sz w:val="27"/>
                <w:szCs w:val="27"/>
              </w:rPr>
              <w:t xml:space="preserve">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The sum of the measures of the interior angles of a triangle is 180 degrees and the measure of a right angle is 90 degrees. We can subtract the measures of the two angles given from 180 degrees to find the measure of angle </w:t>
            </w:r>
            <w:r w:rsidRPr="00974098">
              <w:rPr>
                <w:rFonts w:ascii="Times New Roman" w:eastAsia="Times New Roman" w:hAnsi="Times New Roman" w:cs="Times New Roman"/>
                <w:i/>
                <w:iCs/>
                <w:sz w:val="27"/>
                <w:szCs w:val="27"/>
              </w:rPr>
              <w:t>m</w:t>
            </w:r>
            <w:r w:rsidRPr="00974098">
              <w:rPr>
                <w:rFonts w:ascii="Times New Roman" w:eastAsia="Times New Roman" w:hAnsi="Times New Roman" w:cs="Times New Roman"/>
                <w:sz w:val="27"/>
                <w:szCs w:val="27"/>
              </w:rPr>
              <w:t xml:space="preserve">: 180 - 90 - 45 = 45 degrees. </w:t>
            </w:r>
            <w:hyperlink r:id="rId6" w:history="1">
              <w:r w:rsidRPr="00974098">
                <w:rPr>
                  <w:rFonts w:ascii="Times New Roman" w:eastAsia="Times New Roman" w:hAnsi="Times New Roman" w:cs="Times New Roman"/>
                  <w:color w:val="0000FF"/>
                  <w:sz w:val="27"/>
                  <w:u w:val="single"/>
                </w:rPr>
                <w:t>Interior Angles of Polygons</w:t>
              </w:r>
            </w:hyperlink>
            <w:r w:rsidRPr="00974098">
              <w:rPr>
                <w:rFonts w:ascii="Times New Roman" w:eastAsia="Times New Roman" w:hAnsi="Times New Roman" w:cs="Times New Roman"/>
                <w:sz w:val="27"/>
                <w:szCs w:val="27"/>
              </w:rPr>
              <w:t xml:space="preserve"> / </w:t>
            </w:r>
            <w:hyperlink r:id="rId7" w:history="1">
              <w:r w:rsidRPr="00974098">
                <w:rPr>
                  <w:rFonts w:ascii="Times New Roman" w:eastAsia="Times New Roman" w:hAnsi="Times New Roman" w:cs="Times New Roman"/>
                  <w:color w:val="0000FF"/>
                  <w:sz w:val="27"/>
                  <w:u w:val="single"/>
                </w:rPr>
                <w:t>Geometry &amp; Measurement</w:t>
              </w:r>
            </w:hyperlink>
            <w:r w:rsidRPr="00974098">
              <w:rPr>
                <w:rFonts w:ascii="Times New Roman" w:eastAsia="Times New Roman" w:hAnsi="Times New Roman" w:cs="Times New Roman"/>
                <w:sz w:val="27"/>
                <w:szCs w:val="27"/>
              </w:rPr>
              <w:t xml:space="preserve"> </w:t>
            </w:r>
          </w:p>
        </w:tc>
      </w:tr>
    </w:tbl>
    <w:p w:rsid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p w:rsidR="00974098" w:rsidRDefault="00974098" w:rsidP="00974098">
      <w:pPr>
        <w:spacing w:after="240" w:line="240" w:lineRule="auto"/>
        <w:rPr>
          <w:rFonts w:ascii="Times New Roman" w:eastAsia="Times New Roman" w:hAnsi="Times New Roman" w:cs="Times New Roman"/>
          <w:sz w:val="24"/>
          <w:szCs w:val="24"/>
        </w:rPr>
      </w:pPr>
    </w:p>
    <w:p w:rsidR="00974098" w:rsidRDefault="00974098" w:rsidP="00974098">
      <w:pPr>
        <w:spacing w:after="240" w:line="240" w:lineRule="auto"/>
        <w:rPr>
          <w:rFonts w:ascii="Times New Roman" w:eastAsia="Times New Roman" w:hAnsi="Times New Roman" w:cs="Times New Roman"/>
          <w:sz w:val="24"/>
          <w:szCs w:val="24"/>
        </w:rPr>
      </w:pPr>
    </w:p>
    <w:p w:rsidR="00974098" w:rsidRDefault="00974098" w:rsidP="00974098">
      <w:pPr>
        <w:spacing w:after="240" w:line="240" w:lineRule="auto"/>
        <w:rPr>
          <w:rFonts w:ascii="Times New Roman" w:eastAsia="Times New Roman" w:hAnsi="Times New Roman" w:cs="Times New Roman"/>
          <w:sz w:val="24"/>
          <w:szCs w:val="24"/>
        </w:rPr>
      </w:pPr>
    </w:p>
    <w:p w:rsidR="00974098" w:rsidRDefault="00974098" w:rsidP="00974098">
      <w:pPr>
        <w:spacing w:after="240" w:line="240" w:lineRule="auto"/>
        <w:rPr>
          <w:rFonts w:ascii="Times New Roman" w:eastAsia="Times New Roman" w:hAnsi="Times New Roman" w:cs="Times New Roman"/>
          <w:sz w:val="24"/>
          <w:szCs w:val="24"/>
        </w:rPr>
      </w:pPr>
    </w:p>
    <w:p w:rsidR="00974098" w:rsidRPr="00974098" w:rsidRDefault="00974098" w:rsidP="00974098">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lastRenderedPageBreak/>
              <w:t>2.</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The picture below is a scale drawing of a rectangular bulletin board. Use a ruler to measure the dimensions of the scale drawing to the nearest inch.</w:t>
            </w:r>
            <w:r w:rsidRPr="00974098">
              <w:rPr>
                <w:rFonts w:ascii="Times New Roman" w:eastAsia="Times New Roman" w:hAnsi="Times New Roman" w:cs="Times New Roman"/>
                <w:b/>
                <w:bCs/>
                <w:color w:val="800000"/>
                <w:sz w:val="27"/>
                <w:szCs w:val="27"/>
              </w:rPr>
              <w:br/>
            </w:r>
            <w:r w:rsidRPr="00974098">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4943475" cy="2486025"/>
                  <wp:effectExtent l="19050" t="0" r="9525" b="0"/>
                  <wp:docPr id="2" name="Picture 2" descr="http://www.linkstolearning.com/Images/tests/Image21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Images/tests/Image21193.gif"/>
                          <pic:cNvPicPr>
                            <a:picLocks noChangeAspect="1" noChangeArrowheads="1"/>
                          </pic:cNvPicPr>
                        </pic:nvPicPr>
                        <pic:blipFill>
                          <a:blip r:embed="rId8" cstate="print"/>
                          <a:srcRect/>
                          <a:stretch>
                            <a:fillRect/>
                          </a:stretch>
                        </pic:blipFill>
                        <pic:spPr bwMode="auto">
                          <a:xfrm>
                            <a:off x="0" y="0"/>
                            <a:ext cx="4943475" cy="2486025"/>
                          </a:xfrm>
                          <a:prstGeom prst="rect">
                            <a:avLst/>
                          </a:prstGeom>
                          <a:noFill/>
                          <a:ln w="9525">
                            <a:noFill/>
                            <a:miter lim="800000"/>
                            <a:headEnd/>
                            <a:tailEnd/>
                          </a:ln>
                        </pic:spPr>
                      </pic:pic>
                    </a:graphicData>
                  </a:graphic>
                </wp:inline>
              </w:drawing>
            </w:r>
            <w:r w:rsidRPr="00974098">
              <w:rPr>
                <w:rFonts w:ascii="Times New Roman" w:eastAsia="Times New Roman" w:hAnsi="Times New Roman" w:cs="Times New Roman"/>
                <w:b/>
                <w:bCs/>
                <w:color w:val="800000"/>
                <w:sz w:val="27"/>
                <w:szCs w:val="27"/>
              </w:rPr>
              <w:br/>
            </w:r>
            <w:r w:rsidRPr="00974098">
              <w:rPr>
                <w:rFonts w:ascii="Times New Roman" w:eastAsia="Times New Roman" w:hAnsi="Times New Roman" w:cs="Times New Roman"/>
                <w:b/>
                <w:bCs/>
                <w:color w:val="800000"/>
                <w:sz w:val="27"/>
                <w:szCs w:val="27"/>
              </w:rPr>
              <w:br/>
              <w:t>Which of the following is closest to the perimeter in feet of the actual bulletin board?</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32 ft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76 ft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16 ft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48 ft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578"/>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32 ft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The perimeter of a polygon is the sum of the lengths of all its sides. By using a ruler we can see that the length of the sides of this rectangle are 5.5 inches, 5.5 inches, 2 inches, and 2 inches. If we add those numbers together we get: 5.5 + 5.5 + 2 + 2 = 15 inches. Since 1 inch equals 2 feet, we can multiply that number by 2: 15 x 2 = 30 feet. Therefore, 32 feet is the closest to the perimeter of this bulletin board. </w:t>
            </w:r>
            <w:hyperlink r:id="rId9" w:anchor="perimeter" w:history="1">
              <w:r w:rsidRPr="00974098">
                <w:rPr>
                  <w:rFonts w:ascii="Times New Roman" w:eastAsia="Times New Roman" w:hAnsi="Times New Roman" w:cs="Times New Roman"/>
                  <w:color w:val="0000FF"/>
                  <w:sz w:val="27"/>
                  <w:u w:val="single"/>
                </w:rPr>
                <w:t>Perimeter</w:t>
              </w:r>
            </w:hyperlink>
            <w:r w:rsidRPr="00974098">
              <w:rPr>
                <w:rFonts w:ascii="Times New Roman" w:eastAsia="Times New Roman" w:hAnsi="Times New Roman" w:cs="Times New Roman"/>
                <w:sz w:val="27"/>
                <w:szCs w:val="27"/>
              </w:rPr>
              <w:t xml:space="preserve"> / </w:t>
            </w:r>
            <w:hyperlink r:id="rId10" w:history="1">
              <w:r w:rsidRPr="00974098">
                <w:rPr>
                  <w:rFonts w:ascii="Times New Roman" w:eastAsia="Times New Roman" w:hAnsi="Times New Roman" w:cs="Times New Roman"/>
                  <w:color w:val="0000FF"/>
                  <w:sz w:val="27"/>
                  <w:u w:val="single"/>
                </w:rPr>
                <w:t>Geometry &amp; Measurement</w:t>
              </w:r>
            </w:hyperlink>
            <w:r w:rsidRPr="00974098">
              <w:rPr>
                <w:rFonts w:ascii="Times New Roman" w:eastAsia="Times New Roman" w:hAnsi="Times New Roman" w:cs="Times New Roman"/>
                <w:sz w:val="27"/>
                <w:szCs w:val="27"/>
              </w:rPr>
              <w:t xml:space="preserve"> </w:t>
            </w:r>
          </w:p>
        </w:tc>
      </w:tr>
    </w:tbl>
    <w:p w:rsid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p w:rsidR="00974098" w:rsidRDefault="00974098" w:rsidP="00974098">
      <w:pPr>
        <w:spacing w:after="240" w:line="240" w:lineRule="auto"/>
        <w:rPr>
          <w:rFonts w:ascii="Times New Roman" w:eastAsia="Times New Roman" w:hAnsi="Times New Roman" w:cs="Times New Roman"/>
          <w:sz w:val="24"/>
          <w:szCs w:val="24"/>
        </w:rPr>
      </w:pPr>
    </w:p>
    <w:p w:rsidR="00974098" w:rsidRPr="00974098" w:rsidRDefault="00974098" w:rsidP="00974098">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lastRenderedPageBreak/>
              <w:t>3.</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i/>
                <w:iCs/>
                <w:color w:val="800000"/>
                <w:sz w:val="27"/>
                <w:szCs w:val="27"/>
              </w:rPr>
              <w:t>Use the illustration below to answer this question.</w:t>
            </w:r>
            <w:r w:rsidRPr="00974098">
              <w:rPr>
                <w:rFonts w:ascii="Times New Roman" w:eastAsia="Times New Roman" w:hAnsi="Times New Roman" w:cs="Times New Roman"/>
                <w:b/>
                <w:bCs/>
                <w:color w:val="800000"/>
                <w:sz w:val="27"/>
                <w:szCs w:val="27"/>
              </w:rPr>
              <w:br/>
            </w:r>
            <w:r w:rsidRPr="00974098">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5543550" cy="1428750"/>
                  <wp:effectExtent l="19050" t="0" r="0" b="0"/>
                  <wp:docPr id="3" name="Picture 3" descr="http://www.linkstolearning.com/Images/tests/Image7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kstolearning.com/Images/tests/Image7014.jpg"/>
                          <pic:cNvPicPr>
                            <a:picLocks noChangeAspect="1" noChangeArrowheads="1"/>
                          </pic:cNvPicPr>
                        </pic:nvPicPr>
                        <pic:blipFill>
                          <a:blip r:embed="rId11" cstate="print"/>
                          <a:srcRect/>
                          <a:stretch>
                            <a:fillRect/>
                          </a:stretch>
                        </pic:blipFill>
                        <pic:spPr bwMode="auto">
                          <a:xfrm>
                            <a:off x="0" y="0"/>
                            <a:ext cx="5543550" cy="1428750"/>
                          </a:xfrm>
                          <a:prstGeom prst="rect">
                            <a:avLst/>
                          </a:prstGeom>
                          <a:noFill/>
                          <a:ln w="9525">
                            <a:noFill/>
                            <a:miter lim="800000"/>
                            <a:headEnd/>
                            <a:tailEnd/>
                          </a:ln>
                        </pic:spPr>
                      </pic:pic>
                    </a:graphicData>
                  </a:graphic>
                </wp:inline>
              </w:drawing>
            </w:r>
            <w:r w:rsidRPr="00974098">
              <w:rPr>
                <w:rFonts w:ascii="Times New Roman" w:eastAsia="Times New Roman" w:hAnsi="Times New Roman" w:cs="Times New Roman"/>
                <w:b/>
                <w:bCs/>
                <w:color w:val="800000"/>
                <w:sz w:val="27"/>
                <w:szCs w:val="27"/>
              </w:rPr>
              <w:br/>
            </w:r>
            <w:r w:rsidRPr="00974098">
              <w:rPr>
                <w:rFonts w:ascii="Times New Roman" w:eastAsia="Times New Roman" w:hAnsi="Times New Roman" w:cs="Times New Roman"/>
                <w:b/>
                <w:bCs/>
                <w:color w:val="800000"/>
                <w:sz w:val="27"/>
                <w:szCs w:val="27"/>
              </w:rPr>
              <w:br/>
              <w:t>Donny must select one ticket at random from each group of tickets shown above. What is the probability that he will select a football ticket and a country music ticket?</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1</w:t>
            </w:r>
            <w:r w:rsidRPr="00974098">
              <w:rPr>
                <w:rFonts w:ascii="Times New Roman" w:eastAsia="Times New Roman" w:hAnsi="Times New Roman" w:cs="Times New Roman"/>
                <w:color w:val="000000"/>
                <w:sz w:val="24"/>
                <w:szCs w:val="24"/>
              </w:rPr>
              <w:br/>
              <w:t xml:space="preserve">2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1 </w:t>
            </w:r>
            <w:r w:rsidRPr="00974098">
              <w:rPr>
                <w:rFonts w:ascii="Times New Roman" w:eastAsia="Times New Roman" w:hAnsi="Times New Roman" w:cs="Times New Roman"/>
                <w:color w:val="000000"/>
                <w:sz w:val="24"/>
                <w:szCs w:val="24"/>
              </w:rPr>
              <w:br/>
              <w:t xml:space="preserve">35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8 </w:t>
            </w:r>
            <w:r w:rsidRPr="00974098">
              <w:rPr>
                <w:rFonts w:ascii="Times New Roman" w:eastAsia="Times New Roman" w:hAnsi="Times New Roman" w:cs="Times New Roman"/>
                <w:color w:val="000000"/>
                <w:sz w:val="24"/>
                <w:szCs w:val="24"/>
              </w:rPr>
              <w:br/>
              <w:t xml:space="preserve">21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8 </w:t>
            </w:r>
            <w:r w:rsidRPr="00974098">
              <w:rPr>
                <w:rFonts w:ascii="Times New Roman" w:eastAsia="Times New Roman" w:hAnsi="Times New Roman" w:cs="Times New Roman"/>
                <w:color w:val="000000"/>
                <w:sz w:val="24"/>
                <w:szCs w:val="24"/>
              </w:rPr>
              <w:br/>
              <w:t xml:space="preserve">35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8 </w:t>
            </w:r>
            <w:r w:rsidRPr="00974098">
              <w:rPr>
                <w:rFonts w:ascii="Times New Roman" w:eastAsia="Times New Roman" w:hAnsi="Times New Roman" w:cs="Times New Roman"/>
                <w:color w:val="00008B"/>
                <w:sz w:val="27"/>
                <w:szCs w:val="27"/>
              </w:rPr>
              <w:br/>
              <w:t xml:space="preserve">35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The probability of an outcome for a particular event is a number telling us how likely a particular outcome is to occur. This number is the ratio of the number of ways the outcome may occur to the number of total possible outcomes for the event. The probability of picking a football ticket from Group 1 is 2/5 and the probability of picking a country music ticket from Group 2 is 4/7. We can multiply the probabilities together to determine the probability of choosing both: 2/5 x 4/7 = 8/35. </w:t>
            </w:r>
            <w:hyperlink r:id="rId12" w:history="1">
              <w:r w:rsidRPr="00974098">
                <w:rPr>
                  <w:rFonts w:ascii="Times New Roman" w:eastAsia="Times New Roman" w:hAnsi="Times New Roman" w:cs="Times New Roman"/>
                  <w:color w:val="0000FF"/>
                  <w:sz w:val="27"/>
                  <w:u w:val="single"/>
                </w:rPr>
                <w:t>Theoretical Probability</w:t>
              </w:r>
            </w:hyperlink>
            <w:r w:rsidRPr="00974098">
              <w:rPr>
                <w:rFonts w:ascii="Times New Roman" w:eastAsia="Times New Roman" w:hAnsi="Times New Roman" w:cs="Times New Roman"/>
                <w:sz w:val="27"/>
                <w:szCs w:val="27"/>
              </w:rPr>
              <w:t xml:space="preserve"> / </w:t>
            </w:r>
            <w:hyperlink r:id="rId13" w:history="1">
              <w:r>
                <w:rPr>
                  <w:rFonts w:ascii="Times New Roman" w:eastAsia="Times New Roman" w:hAnsi="Times New Roman" w:cs="Times New Roman"/>
                  <w:color w:val="0000FF"/>
                  <w:sz w:val="27"/>
                  <w:u w:val="single"/>
                </w:rPr>
                <w:t>Data Analysis</w:t>
              </w:r>
              <w:r w:rsidRPr="00974098">
                <w:rPr>
                  <w:rFonts w:ascii="Times New Roman" w:eastAsia="Times New Roman" w:hAnsi="Times New Roman" w:cs="Times New Roman"/>
                  <w:color w:val="0000FF"/>
                  <w:sz w:val="27"/>
                  <w:u w:val="single"/>
                </w:rPr>
                <w:t xml:space="preserve"> &amp; Probability</w:t>
              </w:r>
            </w:hyperlink>
            <w:r w:rsidRPr="00974098">
              <w:rPr>
                <w:rFonts w:ascii="Times New Roman" w:eastAsia="Times New Roman" w:hAnsi="Times New Roman" w:cs="Times New Roman"/>
                <w:sz w:val="27"/>
                <w:szCs w:val="27"/>
              </w:rPr>
              <w:t xml:space="preserve"> </w:t>
            </w:r>
          </w:p>
        </w:tc>
      </w:tr>
    </w:tbl>
    <w:p w:rsid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p w:rsidR="00974098" w:rsidRDefault="00974098" w:rsidP="00974098">
      <w:pPr>
        <w:spacing w:after="240" w:line="240" w:lineRule="auto"/>
        <w:rPr>
          <w:rFonts w:ascii="Times New Roman" w:eastAsia="Times New Roman" w:hAnsi="Times New Roman" w:cs="Times New Roman"/>
          <w:sz w:val="24"/>
          <w:szCs w:val="24"/>
        </w:rPr>
      </w:pPr>
    </w:p>
    <w:p w:rsidR="00974098" w:rsidRPr="00974098" w:rsidRDefault="00974098" w:rsidP="00974098">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lastRenderedPageBreak/>
              <w:t>4.</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Which exponential notation represents the number 32?</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8</w:t>
            </w:r>
            <w:r w:rsidRPr="00974098">
              <w:rPr>
                <w:rFonts w:ascii="Times New Roman" w:eastAsia="Times New Roman" w:hAnsi="Times New Roman" w:cs="Times New Roman"/>
                <w:color w:val="000000"/>
                <w:sz w:val="24"/>
                <w:szCs w:val="24"/>
                <w:vertAlign w:val="superscript"/>
              </w:rPr>
              <w:t>4</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2</w:t>
            </w:r>
            <w:r w:rsidRPr="00974098">
              <w:rPr>
                <w:rFonts w:ascii="Times New Roman" w:eastAsia="Times New Roman" w:hAnsi="Times New Roman" w:cs="Times New Roman"/>
                <w:color w:val="000000"/>
                <w:sz w:val="24"/>
                <w:szCs w:val="24"/>
                <w:vertAlign w:val="superscript"/>
              </w:rPr>
              <w:t>16</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2</w:t>
            </w:r>
            <w:r w:rsidRPr="00974098">
              <w:rPr>
                <w:rFonts w:ascii="Times New Roman" w:eastAsia="Times New Roman" w:hAnsi="Times New Roman" w:cs="Times New Roman"/>
                <w:color w:val="000000"/>
                <w:sz w:val="24"/>
                <w:szCs w:val="24"/>
                <w:vertAlign w:val="superscript"/>
              </w:rPr>
              <w:t>5</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1</w:t>
            </w:r>
            <w:r w:rsidRPr="00974098">
              <w:rPr>
                <w:rFonts w:ascii="Times New Roman" w:eastAsia="Times New Roman" w:hAnsi="Times New Roman" w:cs="Times New Roman"/>
                <w:color w:val="000000"/>
                <w:sz w:val="24"/>
                <w:szCs w:val="24"/>
                <w:vertAlign w:val="superscript"/>
              </w:rPr>
              <w:t>32</w:t>
            </w:r>
            <w:r w:rsidRPr="00974098">
              <w:rPr>
                <w:rFonts w:ascii="Times New Roman" w:eastAsia="Times New Roman" w:hAnsi="Times New Roman" w:cs="Times New Roman"/>
                <w:color w:val="000000"/>
                <w:sz w:val="24"/>
                <w:szCs w:val="24"/>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00"/>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2</w:t>
            </w:r>
            <w:r w:rsidRPr="00974098">
              <w:rPr>
                <w:rFonts w:ascii="Times New Roman" w:eastAsia="Times New Roman" w:hAnsi="Times New Roman" w:cs="Times New Roman"/>
                <w:color w:val="00008B"/>
                <w:sz w:val="27"/>
                <w:szCs w:val="27"/>
                <w:vertAlign w:val="superscript"/>
              </w:rPr>
              <w:t>5</w:t>
            </w:r>
            <w:r w:rsidRPr="00974098">
              <w:rPr>
                <w:rFonts w:ascii="Times New Roman" w:eastAsia="Times New Roman" w:hAnsi="Times New Roman" w:cs="Times New Roman"/>
                <w:color w:val="00008B"/>
                <w:sz w:val="27"/>
                <w:szCs w:val="27"/>
              </w:rPr>
              <w:t xml:space="preserve">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The exponential notation 2</w:t>
            </w:r>
            <w:r w:rsidRPr="00974098">
              <w:rPr>
                <w:rFonts w:ascii="Times New Roman" w:eastAsia="Times New Roman" w:hAnsi="Times New Roman" w:cs="Times New Roman"/>
                <w:sz w:val="27"/>
                <w:szCs w:val="27"/>
                <w:vertAlign w:val="superscript"/>
              </w:rPr>
              <w:t>5</w:t>
            </w:r>
            <w:r w:rsidRPr="00974098">
              <w:rPr>
                <w:rFonts w:ascii="Times New Roman" w:eastAsia="Times New Roman" w:hAnsi="Times New Roman" w:cs="Times New Roman"/>
                <w:sz w:val="27"/>
                <w:szCs w:val="27"/>
              </w:rPr>
              <w:t xml:space="preserve"> is 2 x 2 x 2 x 2 x 2. If we compute the multiplication we get: 2 x 2 = 4, 4 x 2 = 8, 8 x 2 = 16, and 16 x 2 = 32. </w:t>
            </w:r>
            <w:hyperlink r:id="rId14" w:history="1">
              <w:r w:rsidRPr="00974098">
                <w:rPr>
                  <w:rFonts w:ascii="Times New Roman" w:eastAsia="Times New Roman" w:hAnsi="Times New Roman" w:cs="Times New Roman"/>
                  <w:color w:val="0000FF"/>
                  <w:sz w:val="27"/>
                  <w:u w:val="single"/>
                </w:rPr>
                <w:t>Exponents</w:t>
              </w:r>
            </w:hyperlink>
            <w:r w:rsidRPr="00974098">
              <w:rPr>
                <w:rFonts w:ascii="Times New Roman" w:eastAsia="Times New Roman" w:hAnsi="Times New Roman" w:cs="Times New Roman"/>
                <w:sz w:val="27"/>
                <w:szCs w:val="27"/>
              </w:rPr>
              <w:t xml:space="preserve"> / </w:t>
            </w:r>
            <w:hyperlink r:id="rId15" w:history="1">
              <w:r w:rsidRPr="00974098">
                <w:rPr>
                  <w:rFonts w:ascii="Times New Roman" w:eastAsia="Times New Roman" w:hAnsi="Times New Roman" w:cs="Times New Roman"/>
                  <w:color w:val="0000FF"/>
                  <w:sz w:val="27"/>
                  <w:u w:val="single"/>
                </w:rPr>
                <w:t>Algebra</w:t>
              </w:r>
            </w:hyperlink>
            <w:r w:rsidRPr="00974098">
              <w:rPr>
                <w:rFonts w:ascii="Times New Roman" w:eastAsia="Times New Roman" w:hAnsi="Times New Roman" w:cs="Times New Roman"/>
                <w:sz w:val="27"/>
                <w:szCs w:val="27"/>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5.</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In Tom’s class, 20 of the 25 students got a perfect score on a test. What percent of the students got a perfect score?</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0.80%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20%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25%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80%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570"/>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525" w:type="dxa"/>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80%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We need to know what percentage of 25 that 20 represents. Divide the first number by the second: 20 ÷ 25 = 0.80. Multiply the answer by 100 (move decimal point two places to the right): 0.80 * 100 = 80.0. Follow the answer with the % sign: 20 </w:t>
            </w:r>
            <w:proofErr w:type="gramStart"/>
            <w:r w:rsidRPr="00974098">
              <w:rPr>
                <w:rFonts w:ascii="Times New Roman" w:eastAsia="Times New Roman" w:hAnsi="Times New Roman" w:cs="Times New Roman"/>
                <w:sz w:val="27"/>
                <w:szCs w:val="27"/>
              </w:rPr>
              <w:t>is</w:t>
            </w:r>
            <w:proofErr w:type="gramEnd"/>
            <w:r w:rsidRPr="00974098">
              <w:rPr>
                <w:rFonts w:ascii="Times New Roman" w:eastAsia="Times New Roman" w:hAnsi="Times New Roman" w:cs="Times New Roman"/>
                <w:sz w:val="27"/>
                <w:szCs w:val="27"/>
              </w:rPr>
              <w:t xml:space="preserve"> 80% of 25. </w:t>
            </w:r>
            <w:hyperlink r:id="rId16" w:history="1">
              <w:r w:rsidRPr="00974098">
                <w:rPr>
                  <w:rFonts w:ascii="Times New Roman" w:eastAsia="Times New Roman" w:hAnsi="Times New Roman" w:cs="Times New Roman"/>
                  <w:color w:val="0000FF"/>
                  <w:sz w:val="27"/>
                  <w:u w:val="single"/>
                </w:rPr>
                <w:t>Determining Percentage</w:t>
              </w:r>
            </w:hyperlink>
            <w:r w:rsidRPr="00974098">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Number </w:t>
            </w:r>
            <w:r w:rsidRPr="00974098">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p>
        </w:tc>
      </w:tr>
    </w:tbl>
    <w:p w:rsidR="00974098" w:rsidRP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6.</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 xml:space="preserve">If </w:t>
            </w:r>
            <w:r w:rsidRPr="00974098">
              <w:rPr>
                <w:rFonts w:ascii="Times New Roman" w:eastAsia="Times New Roman" w:hAnsi="Times New Roman" w:cs="Times New Roman"/>
                <w:b/>
                <w:bCs/>
                <w:i/>
                <w:iCs/>
                <w:color w:val="800000"/>
                <w:sz w:val="27"/>
                <w:szCs w:val="27"/>
              </w:rPr>
              <w:t>x</w:t>
            </w:r>
            <w:r w:rsidRPr="00974098">
              <w:rPr>
                <w:rFonts w:ascii="Times New Roman" w:eastAsia="Times New Roman" w:hAnsi="Times New Roman" w:cs="Times New Roman"/>
                <w:b/>
                <w:bCs/>
                <w:color w:val="800000"/>
                <w:sz w:val="27"/>
                <w:szCs w:val="27"/>
              </w:rPr>
              <w:t xml:space="preserve"> = 4 and </w:t>
            </w:r>
            <w:r w:rsidRPr="00974098">
              <w:rPr>
                <w:rFonts w:ascii="Times New Roman" w:eastAsia="Times New Roman" w:hAnsi="Times New Roman" w:cs="Times New Roman"/>
                <w:b/>
                <w:bCs/>
                <w:i/>
                <w:iCs/>
                <w:color w:val="800000"/>
                <w:sz w:val="27"/>
                <w:szCs w:val="27"/>
              </w:rPr>
              <w:t>y</w:t>
            </w:r>
            <w:r w:rsidRPr="00974098">
              <w:rPr>
                <w:rFonts w:ascii="Times New Roman" w:eastAsia="Times New Roman" w:hAnsi="Times New Roman" w:cs="Times New Roman"/>
                <w:b/>
                <w:bCs/>
                <w:color w:val="800000"/>
                <w:sz w:val="27"/>
                <w:szCs w:val="27"/>
              </w:rPr>
              <w:t xml:space="preserve"> = 3, then </w:t>
            </w:r>
            <w:proofErr w:type="spellStart"/>
            <w:r w:rsidRPr="00974098">
              <w:rPr>
                <w:rFonts w:ascii="Times New Roman" w:eastAsia="Times New Roman" w:hAnsi="Times New Roman" w:cs="Times New Roman"/>
                <w:b/>
                <w:bCs/>
                <w:i/>
                <w:iCs/>
                <w:color w:val="800000"/>
                <w:sz w:val="27"/>
                <w:szCs w:val="27"/>
              </w:rPr>
              <w:t>xy</w:t>
            </w:r>
            <w:proofErr w:type="spellEnd"/>
            <w:r w:rsidRPr="00974098">
              <w:rPr>
                <w:rFonts w:ascii="Times New Roman" w:eastAsia="Times New Roman" w:hAnsi="Times New Roman" w:cs="Times New Roman"/>
                <w:b/>
                <w:bCs/>
                <w:color w:val="800000"/>
                <w:sz w:val="27"/>
                <w:szCs w:val="27"/>
              </w:rPr>
              <w:t xml:space="preserve"> − 2</w:t>
            </w:r>
            <w:r w:rsidRPr="00974098">
              <w:rPr>
                <w:rFonts w:ascii="Times New Roman" w:eastAsia="Times New Roman" w:hAnsi="Times New Roman" w:cs="Times New Roman"/>
                <w:b/>
                <w:bCs/>
                <w:i/>
                <w:iCs/>
                <w:color w:val="800000"/>
                <w:sz w:val="27"/>
                <w:szCs w:val="27"/>
              </w:rPr>
              <w:t>x</w:t>
            </w:r>
            <w:r w:rsidRPr="00974098">
              <w:rPr>
                <w:rFonts w:ascii="Times New Roman" w:eastAsia="Times New Roman" w:hAnsi="Times New Roman" w:cs="Times New Roman"/>
                <w:b/>
                <w:bCs/>
                <w:color w:val="800000"/>
                <w:sz w:val="27"/>
                <w:szCs w:val="27"/>
              </w:rPr>
              <w:t xml:space="preserve"> =</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4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6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19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40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10"/>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4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If we substitute 4 for </w:t>
            </w:r>
            <w:r w:rsidRPr="00974098">
              <w:rPr>
                <w:rFonts w:ascii="Times New Roman" w:eastAsia="Times New Roman" w:hAnsi="Times New Roman" w:cs="Times New Roman"/>
                <w:i/>
                <w:iCs/>
                <w:sz w:val="27"/>
                <w:szCs w:val="27"/>
              </w:rPr>
              <w:t>x</w:t>
            </w:r>
            <w:r w:rsidRPr="00974098">
              <w:rPr>
                <w:rFonts w:ascii="Times New Roman" w:eastAsia="Times New Roman" w:hAnsi="Times New Roman" w:cs="Times New Roman"/>
                <w:sz w:val="27"/>
                <w:szCs w:val="27"/>
              </w:rPr>
              <w:t xml:space="preserve"> and 3 for </w:t>
            </w:r>
            <w:r w:rsidRPr="00974098">
              <w:rPr>
                <w:rFonts w:ascii="Times New Roman" w:eastAsia="Times New Roman" w:hAnsi="Times New Roman" w:cs="Times New Roman"/>
                <w:i/>
                <w:iCs/>
                <w:sz w:val="27"/>
                <w:szCs w:val="27"/>
              </w:rPr>
              <w:t>y</w:t>
            </w:r>
            <w:r w:rsidRPr="00974098">
              <w:rPr>
                <w:rFonts w:ascii="Times New Roman" w:eastAsia="Times New Roman" w:hAnsi="Times New Roman" w:cs="Times New Roman"/>
                <w:sz w:val="27"/>
                <w:szCs w:val="27"/>
              </w:rPr>
              <w:t xml:space="preserve"> in this expression we get: (4)(3) - 2(4). According to the order of operations, multiplication and division must be completed before addition and subtraction. If we do the multiplication we get: 12 - 8 = 4. </w:t>
            </w:r>
            <w:hyperlink r:id="rId17" w:history="1">
              <w:r w:rsidRPr="00974098">
                <w:rPr>
                  <w:rFonts w:ascii="Times New Roman" w:eastAsia="Times New Roman" w:hAnsi="Times New Roman" w:cs="Times New Roman"/>
                  <w:color w:val="0000FF"/>
                  <w:sz w:val="27"/>
                  <w:u w:val="single"/>
                </w:rPr>
                <w:t>Multiple Variable Equations</w:t>
              </w:r>
            </w:hyperlink>
            <w:r w:rsidRPr="00974098">
              <w:rPr>
                <w:rFonts w:ascii="Times New Roman" w:eastAsia="Times New Roman" w:hAnsi="Times New Roman" w:cs="Times New Roman"/>
                <w:sz w:val="27"/>
                <w:szCs w:val="27"/>
              </w:rPr>
              <w:t xml:space="preserve"> / </w:t>
            </w:r>
            <w:hyperlink r:id="rId18" w:history="1">
              <w:r w:rsidRPr="00974098">
                <w:rPr>
                  <w:rFonts w:ascii="Times New Roman" w:eastAsia="Times New Roman" w:hAnsi="Times New Roman" w:cs="Times New Roman"/>
                  <w:color w:val="0000FF"/>
                  <w:sz w:val="27"/>
                  <w:u w:val="single"/>
                </w:rPr>
                <w:t>Algebra</w:t>
              </w:r>
            </w:hyperlink>
            <w:r w:rsidRPr="00974098">
              <w:rPr>
                <w:rFonts w:ascii="Times New Roman" w:eastAsia="Times New Roman" w:hAnsi="Times New Roman" w:cs="Times New Roman"/>
                <w:sz w:val="27"/>
                <w:szCs w:val="27"/>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7.</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800000"/>
                <w:sz w:val="27"/>
                <w:szCs w:val="27"/>
              </w:rPr>
              <w:drawing>
                <wp:inline distT="0" distB="0" distL="0" distR="0">
                  <wp:extent cx="2819400" cy="1962150"/>
                  <wp:effectExtent l="19050" t="0" r="0" b="0"/>
                  <wp:docPr id="4" name="Picture 4" descr="http://www.linkstolearning.com/Images/tests/Image21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kstolearning.com/Images/tests/Image21215.gif"/>
                          <pic:cNvPicPr>
                            <a:picLocks noChangeAspect="1" noChangeArrowheads="1"/>
                          </pic:cNvPicPr>
                        </pic:nvPicPr>
                        <pic:blipFill>
                          <a:blip r:embed="rId19" cstate="print"/>
                          <a:srcRect/>
                          <a:stretch>
                            <a:fillRect/>
                          </a:stretch>
                        </pic:blipFill>
                        <pic:spPr bwMode="auto">
                          <a:xfrm>
                            <a:off x="0" y="0"/>
                            <a:ext cx="2819400" cy="1962150"/>
                          </a:xfrm>
                          <a:prstGeom prst="rect">
                            <a:avLst/>
                          </a:prstGeom>
                          <a:noFill/>
                          <a:ln w="9525">
                            <a:noFill/>
                            <a:miter lim="800000"/>
                            <a:headEnd/>
                            <a:tailEnd/>
                          </a:ln>
                        </pic:spPr>
                      </pic:pic>
                    </a:graphicData>
                  </a:graphic>
                </wp:inline>
              </w:drawing>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45°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180°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135°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 xml:space="preserve">90°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53"/>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90°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 xml:space="preserve">The sum of the measures of the interior angles of a triangle is 180 degrees. Since angle </w:t>
            </w:r>
            <w:r w:rsidRPr="00974098">
              <w:rPr>
                <w:rFonts w:ascii="Times New Roman" w:eastAsia="Times New Roman" w:hAnsi="Times New Roman" w:cs="Times New Roman"/>
                <w:i/>
                <w:iCs/>
                <w:sz w:val="27"/>
                <w:szCs w:val="27"/>
              </w:rPr>
              <w:t>K</w:t>
            </w:r>
            <w:r w:rsidRPr="00974098">
              <w:rPr>
                <w:rFonts w:ascii="Times New Roman" w:eastAsia="Times New Roman" w:hAnsi="Times New Roman" w:cs="Times New Roman"/>
                <w:sz w:val="27"/>
                <w:szCs w:val="27"/>
              </w:rPr>
              <w:t xml:space="preserve"> is congruent to angle </w:t>
            </w:r>
            <w:r w:rsidRPr="00974098">
              <w:rPr>
                <w:rFonts w:ascii="Times New Roman" w:eastAsia="Times New Roman" w:hAnsi="Times New Roman" w:cs="Times New Roman"/>
                <w:i/>
                <w:iCs/>
                <w:sz w:val="27"/>
                <w:szCs w:val="27"/>
              </w:rPr>
              <w:t>M</w:t>
            </w:r>
            <w:r w:rsidRPr="00974098">
              <w:rPr>
                <w:rFonts w:ascii="Times New Roman" w:eastAsia="Times New Roman" w:hAnsi="Times New Roman" w:cs="Times New Roman"/>
                <w:sz w:val="27"/>
                <w:szCs w:val="27"/>
              </w:rPr>
              <w:t xml:space="preserve">, then angle </w:t>
            </w:r>
            <w:r w:rsidRPr="00974098">
              <w:rPr>
                <w:rFonts w:ascii="Times New Roman" w:eastAsia="Times New Roman" w:hAnsi="Times New Roman" w:cs="Times New Roman"/>
                <w:i/>
                <w:iCs/>
                <w:sz w:val="27"/>
                <w:szCs w:val="27"/>
              </w:rPr>
              <w:t>M</w:t>
            </w:r>
            <w:r w:rsidRPr="00974098">
              <w:rPr>
                <w:rFonts w:ascii="Times New Roman" w:eastAsia="Times New Roman" w:hAnsi="Times New Roman" w:cs="Times New Roman"/>
                <w:sz w:val="27"/>
                <w:szCs w:val="27"/>
              </w:rPr>
              <w:t xml:space="preserve"> equals 45 degrees. We can add those measures together and subtract that from 180 degrees to find the measure of angle </w:t>
            </w:r>
            <w:r w:rsidRPr="00974098">
              <w:rPr>
                <w:rFonts w:ascii="Times New Roman" w:eastAsia="Times New Roman" w:hAnsi="Times New Roman" w:cs="Times New Roman"/>
                <w:i/>
                <w:iCs/>
                <w:sz w:val="27"/>
                <w:szCs w:val="27"/>
              </w:rPr>
              <w:t>L</w:t>
            </w:r>
            <w:r w:rsidRPr="00974098">
              <w:rPr>
                <w:rFonts w:ascii="Times New Roman" w:eastAsia="Times New Roman" w:hAnsi="Times New Roman" w:cs="Times New Roman"/>
                <w:sz w:val="27"/>
                <w:szCs w:val="27"/>
              </w:rPr>
              <w:t xml:space="preserve">: 180 - (45 + 45) = 180 - 90 = 90 degrees. </w:t>
            </w:r>
            <w:hyperlink r:id="rId20" w:history="1">
              <w:r w:rsidRPr="00974098">
                <w:rPr>
                  <w:rFonts w:ascii="Times New Roman" w:eastAsia="Times New Roman" w:hAnsi="Times New Roman" w:cs="Times New Roman"/>
                  <w:color w:val="0000FF"/>
                  <w:sz w:val="27"/>
                  <w:u w:val="single"/>
                </w:rPr>
                <w:t>Interior Angles of Polygons</w:t>
              </w:r>
            </w:hyperlink>
            <w:r w:rsidRPr="00974098">
              <w:rPr>
                <w:rFonts w:ascii="Times New Roman" w:eastAsia="Times New Roman" w:hAnsi="Times New Roman" w:cs="Times New Roman"/>
                <w:sz w:val="27"/>
                <w:szCs w:val="27"/>
              </w:rPr>
              <w:t xml:space="preserve"> / </w:t>
            </w:r>
            <w:hyperlink r:id="rId21" w:history="1">
              <w:r w:rsidRPr="00974098">
                <w:rPr>
                  <w:rFonts w:ascii="Times New Roman" w:eastAsia="Times New Roman" w:hAnsi="Times New Roman" w:cs="Times New Roman"/>
                  <w:color w:val="0000FF"/>
                  <w:sz w:val="27"/>
                  <w:u w:val="single"/>
                </w:rPr>
                <w:t xml:space="preserve"> Geometry &amp; Measurement</w:t>
              </w:r>
            </w:hyperlink>
            <w:r w:rsidRPr="00974098">
              <w:rPr>
                <w:rFonts w:ascii="Times New Roman" w:eastAsia="Times New Roman" w:hAnsi="Times New Roman" w:cs="Times New Roman"/>
                <w:sz w:val="27"/>
                <w:szCs w:val="27"/>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br/>
      </w:r>
      <w:r w:rsidRPr="0097409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lastRenderedPageBreak/>
              <w:t>8.</w:t>
            </w:r>
            <w:r w:rsidRPr="0097409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color w:val="800000"/>
                <w:sz w:val="27"/>
                <w:szCs w:val="27"/>
              </w:rPr>
              <w:t>A parallelogram has a base of 25 centimeters and a height of 8 centimeters. What is the area?</w:t>
            </w:r>
            <w:r w:rsidRPr="00974098">
              <w:rPr>
                <w:rFonts w:ascii="Times New Roman" w:eastAsia="Times New Roman" w:hAnsi="Times New Roman" w:cs="Times New Roman"/>
                <w:color w:val="800000"/>
                <w:sz w:val="27"/>
                <w:szCs w:val="27"/>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a.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100 cm</w:t>
            </w:r>
            <w:r w:rsidRPr="00974098">
              <w:rPr>
                <w:rFonts w:ascii="Times New Roman" w:eastAsia="Times New Roman" w:hAnsi="Times New Roman" w:cs="Times New Roman"/>
                <w:color w:val="000000"/>
                <w:sz w:val="24"/>
                <w:szCs w:val="24"/>
                <w:vertAlign w:val="superscript"/>
              </w:rPr>
              <w:t>2</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b.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200 cm</w:t>
            </w:r>
            <w:r w:rsidRPr="00974098">
              <w:rPr>
                <w:rFonts w:ascii="Times New Roman" w:eastAsia="Times New Roman" w:hAnsi="Times New Roman" w:cs="Times New Roman"/>
                <w:color w:val="000000"/>
                <w:sz w:val="24"/>
                <w:szCs w:val="24"/>
                <w:vertAlign w:val="superscript"/>
              </w:rPr>
              <w:t>2</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c.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300 cm</w:t>
            </w:r>
            <w:r w:rsidRPr="00974098">
              <w:rPr>
                <w:rFonts w:ascii="Times New Roman" w:eastAsia="Times New Roman" w:hAnsi="Times New Roman" w:cs="Times New Roman"/>
                <w:color w:val="000000"/>
                <w:sz w:val="24"/>
                <w:szCs w:val="24"/>
                <w:vertAlign w:val="superscript"/>
              </w:rPr>
              <w:t>2</w:t>
            </w:r>
            <w:r w:rsidRPr="00974098">
              <w:rPr>
                <w:rFonts w:ascii="Times New Roman" w:eastAsia="Times New Roman" w:hAnsi="Times New Roman" w:cs="Times New Roman"/>
                <w:color w:val="000000"/>
                <w:sz w:val="24"/>
                <w:szCs w:val="24"/>
              </w:rPr>
              <w:t xml:space="preserve"> </w:t>
            </w:r>
          </w:p>
        </w:tc>
      </w:tr>
      <w:tr w:rsidR="00974098" w:rsidRPr="00974098" w:rsidTr="00974098">
        <w:trPr>
          <w:tblCellSpacing w:w="15" w:type="dxa"/>
        </w:trPr>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  </w:t>
            </w:r>
          </w:p>
        </w:tc>
        <w:tc>
          <w:tcPr>
            <w:tcW w:w="150" w:type="pct"/>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sz w:val="24"/>
                <w:szCs w:val="24"/>
              </w:rPr>
              <w:t xml:space="preserve">d. </w:t>
            </w:r>
          </w:p>
        </w:tc>
        <w:tc>
          <w:tcPr>
            <w:tcW w:w="0" w:type="auto"/>
            <w:shd w:val="clear" w:color="auto" w:fill="FFFFFF"/>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00"/>
                <w:sz w:val="24"/>
                <w:szCs w:val="24"/>
              </w:rPr>
              <w:t>400 cm</w:t>
            </w:r>
            <w:r w:rsidRPr="00974098">
              <w:rPr>
                <w:rFonts w:ascii="Times New Roman" w:eastAsia="Times New Roman" w:hAnsi="Times New Roman" w:cs="Times New Roman"/>
                <w:color w:val="000000"/>
                <w:sz w:val="24"/>
                <w:szCs w:val="24"/>
                <w:vertAlign w:val="superscript"/>
              </w:rPr>
              <w:t>2</w:t>
            </w:r>
            <w:r w:rsidRPr="00974098">
              <w:rPr>
                <w:rFonts w:ascii="Times New Roman" w:eastAsia="Times New Roman" w:hAnsi="Times New Roman" w:cs="Times New Roman"/>
                <w:color w:val="000000"/>
                <w:sz w:val="24"/>
                <w:szCs w:val="24"/>
              </w:rPr>
              <w:t xml:space="preserve"> </w:t>
            </w:r>
          </w:p>
        </w:tc>
      </w:tr>
    </w:tbl>
    <w:p w:rsidR="00974098" w:rsidRPr="00974098" w:rsidRDefault="00974098" w:rsidP="0097409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968"/>
      </w:tblGrid>
      <w:tr w:rsidR="00974098" w:rsidRPr="00974098" w:rsidTr="00974098">
        <w:trPr>
          <w:tblCellSpacing w:w="15" w:type="dxa"/>
        </w:trPr>
        <w:tc>
          <w:tcPr>
            <w:tcW w:w="0" w:type="auto"/>
            <w:hideMark/>
          </w:tcPr>
          <w:p w:rsidR="00974098" w:rsidRPr="00974098" w:rsidRDefault="00974098" w:rsidP="00974098">
            <w:pPr>
              <w:spacing w:after="0" w:line="240" w:lineRule="auto"/>
              <w:jc w:val="right"/>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 xml:space="preserve">Correct Answer: </w:t>
            </w:r>
          </w:p>
        </w:tc>
        <w:tc>
          <w:tcPr>
            <w:tcW w:w="0" w:type="auto"/>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color w:val="00008B"/>
                <w:sz w:val="27"/>
                <w:szCs w:val="27"/>
              </w:rPr>
              <w:t>200 cm</w:t>
            </w:r>
            <w:r w:rsidRPr="00974098">
              <w:rPr>
                <w:rFonts w:ascii="Times New Roman" w:eastAsia="Times New Roman" w:hAnsi="Times New Roman" w:cs="Times New Roman"/>
                <w:color w:val="00008B"/>
                <w:sz w:val="27"/>
                <w:szCs w:val="27"/>
                <w:vertAlign w:val="superscript"/>
              </w:rPr>
              <w:t>2</w:t>
            </w:r>
            <w:r w:rsidRPr="00974098">
              <w:rPr>
                <w:rFonts w:ascii="Times New Roman" w:eastAsia="Times New Roman" w:hAnsi="Times New Roman" w:cs="Times New Roman"/>
                <w:color w:val="00008B"/>
                <w:sz w:val="27"/>
                <w:szCs w:val="27"/>
              </w:rPr>
              <w:t xml:space="preserve"> </w:t>
            </w:r>
          </w:p>
        </w:tc>
      </w:tr>
    </w:tbl>
    <w:p w:rsidR="00974098" w:rsidRPr="00974098" w:rsidRDefault="00974098" w:rsidP="0097409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098" w:rsidRPr="00974098" w:rsidTr="00974098">
        <w:trPr>
          <w:tblCellSpacing w:w="15" w:type="dxa"/>
        </w:trPr>
        <w:tc>
          <w:tcPr>
            <w:tcW w:w="0" w:type="auto"/>
            <w:vAlign w:val="center"/>
            <w:hideMark/>
          </w:tcPr>
          <w:p w:rsidR="00974098" w:rsidRPr="00974098" w:rsidRDefault="00974098" w:rsidP="00974098">
            <w:pPr>
              <w:spacing w:after="0" w:line="240" w:lineRule="auto"/>
              <w:rPr>
                <w:rFonts w:ascii="Times New Roman" w:eastAsia="Times New Roman" w:hAnsi="Times New Roman" w:cs="Times New Roman"/>
                <w:sz w:val="24"/>
                <w:szCs w:val="24"/>
              </w:rPr>
            </w:pPr>
            <w:r w:rsidRPr="00974098">
              <w:rPr>
                <w:rFonts w:ascii="Times New Roman" w:eastAsia="Times New Roman" w:hAnsi="Times New Roman" w:cs="Times New Roman"/>
                <w:b/>
                <w:bCs/>
                <w:sz w:val="27"/>
                <w:szCs w:val="27"/>
              </w:rPr>
              <w:t>Explanation</w:t>
            </w:r>
            <w:r w:rsidRPr="00974098">
              <w:rPr>
                <w:rFonts w:ascii="Times New Roman" w:eastAsia="Times New Roman" w:hAnsi="Times New Roman" w:cs="Times New Roman"/>
                <w:sz w:val="27"/>
                <w:szCs w:val="27"/>
              </w:rPr>
              <w:br/>
              <w:t>The area of a parallelogram is b × h, where b is the length of the base of the parallelogram, and h is the corresponding height. If we plug our numbers into the formula we get: A = 25 x 8 or A = 200 cm</w:t>
            </w:r>
            <w:r w:rsidRPr="00974098">
              <w:rPr>
                <w:rFonts w:ascii="Times New Roman" w:eastAsia="Times New Roman" w:hAnsi="Times New Roman" w:cs="Times New Roman"/>
                <w:sz w:val="27"/>
                <w:szCs w:val="27"/>
                <w:vertAlign w:val="superscript"/>
              </w:rPr>
              <w:t>2</w:t>
            </w:r>
            <w:r w:rsidRPr="00974098">
              <w:rPr>
                <w:rFonts w:ascii="Times New Roman" w:eastAsia="Times New Roman" w:hAnsi="Times New Roman" w:cs="Times New Roman"/>
                <w:sz w:val="27"/>
                <w:szCs w:val="27"/>
              </w:rPr>
              <w:t xml:space="preserve">. </w:t>
            </w:r>
            <w:hyperlink r:id="rId22" w:anchor="areaofaparallelogram" w:history="1">
              <w:r w:rsidRPr="00974098">
                <w:rPr>
                  <w:rFonts w:ascii="Times New Roman" w:eastAsia="Times New Roman" w:hAnsi="Times New Roman" w:cs="Times New Roman"/>
                  <w:color w:val="0000FF"/>
                  <w:sz w:val="27"/>
                  <w:u w:val="single"/>
                </w:rPr>
                <w:t>Area of a Parallelogram</w:t>
              </w:r>
            </w:hyperlink>
            <w:r w:rsidRPr="00974098">
              <w:rPr>
                <w:rFonts w:ascii="Times New Roman" w:eastAsia="Times New Roman" w:hAnsi="Times New Roman" w:cs="Times New Roman"/>
                <w:sz w:val="27"/>
                <w:szCs w:val="27"/>
              </w:rPr>
              <w:t xml:space="preserve"> / </w:t>
            </w:r>
            <w:hyperlink r:id="rId23" w:history="1">
              <w:r w:rsidRPr="00974098">
                <w:rPr>
                  <w:rFonts w:ascii="Times New Roman" w:eastAsia="Times New Roman" w:hAnsi="Times New Roman" w:cs="Times New Roman"/>
                  <w:color w:val="0000FF"/>
                  <w:sz w:val="27"/>
                  <w:u w:val="single"/>
                </w:rPr>
                <w:t>Geometry &amp; Measurement</w:t>
              </w:r>
            </w:hyperlink>
            <w:r w:rsidRPr="00974098">
              <w:rPr>
                <w:rFonts w:ascii="Times New Roman" w:eastAsia="Times New Roman" w:hAnsi="Times New Roman" w:cs="Times New Roman"/>
                <w:sz w:val="27"/>
                <w:szCs w:val="27"/>
              </w:rPr>
              <w:t xml:space="preserve"> </w:t>
            </w:r>
          </w:p>
        </w:tc>
      </w:tr>
    </w:tbl>
    <w:p w:rsidR="00974098" w:rsidRPr="00974098" w:rsidRDefault="00974098">
      <w:pPr>
        <w:rPr>
          <w:sz w:val="24"/>
          <w:szCs w:val="24"/>
        </w:rPr>
      </w:pPr>
    </w:p>
    <w:sectPr w:rsidR="00974098" w:rsidRPr="00974098" w:rsidSect="00BF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8"/>
    <w:rsid w:val="000F63D9"/>
    <w:rsid w:val="001D627F"/>
    <w:rsid w:val="005A5947"/>
    <w:rsid w:val="00974098"/>
    <w:rsid w:val="00B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098"/>
    <w:rPr>
      <w:color w:val="0000FF"/>
      <w:u w:val="single"/>
    </w:rPr>
  </w:style>
  <w:style w:type="paragraph" w:styleId="BalloonText">
    <w:name w:val="Balloon Text"/>
    <w:basedOn w:val="Normal"/>
    <w:link w:val="BalloonTextChar"/>
    <w:uiPriority w:val="99"/>
    <w:semiHidden/>
    <w:unhideWhenUsed/>
    <w:rsid w:val="0097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098"/>
    <w:rPr>
      <w:color w:val="0000FF"/>
      <w:u w:val="single"/>
    </w:rPr>
  </w:style>
  <w:style w:type="paragraph" w:styleId="BalloonText">
    <w:name w:val="Balloon Text"/>
    <w:basedOn w:val="Normal"/>
    <w:link w:val="BalloonTextChar"/>
    <w:uiPriority w:val="99"/>
    <w:semiHidden/>
    <w:unhideWhenUsed/>
    <w:rsid w:val="0097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thleague.com/help/geometry/area.htm" TargetMode="External"/><Relationship Id="rId20" Type="http://schemas.openxmlformats.org/officeDocument/2006/relationships/hyperlink" Target="http://www.coolmath.com/lesson-interior-angles-of-polygons-1.htm" TargetMode="External"/><Relationship Id="rId21" Type="http://schemas.openxmlformats.org/officeDocument/2006/relationships/hyperlink" Target="http://www.linkstolearning.com/links/geometry.htm" TargetMode="External"/><Relationship Id="rId22" Type="http://schemas.openxmlformats.org/officeDocument/2006/relationships/hyperlink" Target="http://www.mathleague.com/help/geometry/area.htm" TargetMode="External"/><Relationship Id="rId23" Type="http://schemas.openxmlformats.org/officeDocument/2006/relationships/hyperlink" Target="http://www.linkstolearning.com/links/geometry.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inkstolearning.com/links/geometry.htm" TargetMode="External"/><Relationship Id="rId11" Type="http://schemas.openxmlformats.org/officeDocument/2006/relationships/image" Target="media/image3.jpeg"/><Relationship Id="rId12" Type="http://schemas.openxmlformats.org/officeDocument/2006/relationships/hyperlink" Target="http://www.zweigmedia.com/ThirdEdSite/tutorialsf2/frames6_3.html" TargetMode="External"/><Relationship Id="rId13" Type="http://schemas.openxmlformats.org/officeDocument/2006/relationships/hyperlink" Target="http://www.linkstolearning.com/links/statisti.htm" TargetMode="External"/><Relationship Id="rId14" Type="http://schemas.openxmlformats.org/officeDocument/2006/relationships/hyperlink" Target="http://library.thinkquest.org/20991/alg/powers.html" TargetMode="External"/><Relationship Id="rId15" Type="http://schemas.openxmlformats.org/officeDocument/2006/relationships/hyperlink" Target="http://www.linkstolearning.com/links/pre-alge.htm" TargetMode="External"/><Relationship Id="rId16" Type="http://schemas.openxmlformats.org/officeDocument/2006/relationships/hyperlink" Target="http://www.321know.com/pct61bx1.htm" TargetMode="External"/><Relationship Id="rId17" Type="http://schemas.openxmlformats.org/officeDocument/2006/relationships/hyperlink" Target="http://library.thinkquest.org/20991/alg/eq2.html" TargetMode="External"/><Relationship Id="rId18" Type="http://schemas.openxmlformats.org/officeDocument/2006/relationships/hyperlink" Target="http://www.linkstolearning.com/links/pre-alge.htm" TargetMode="External"/><Relationship Id="rId19" Type="http://schemas.openxmlformats.org/officeDocument/2006/relationships/image" Target="media/image4.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coolmath.com/lesson-interior-angles-of-polygons-1.htm" TargetMode="External"/><Relationship Id="rId7" Type="http://schemas.openxmlformats.org/officeDocument/2006/relationships/hyperlink" Target="http://www.linkstolearning.com/links/geometry.htm"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4567</Characters>
  <Application>Microsoft Macintosh Word</Application>
  <DocSecurity>4</DocSecurity>
  <Lines>38</Lines>
  <Paragraphs>10</Paragraphs>
  <ScaleCrop>false</ScaleCrop>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Lucia Shoberg</cp:lastModifiedBy>
  <cp:revision>2</cp:revision>
  <dcterms:created xsi:type="dcterms:W3CDTF">2014-11-25T13:46:00Z</dcterms:created>
  <dcterms:modified xsi:type="dcterms:W3CDTF">2014-11-25T13:46:00Z</dcterms:modified>
</cp:coreProperties>
</file>